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22"/>
        <w:ind w:left="546" w:right="7563" w:firstLine="0"/>
        <w:jc w:val="left"/>
        <w:rPr>
          <w:sz w:val="16"/>
        </w:rPr>
      </w:pPr>
      <w:r>
        <w:rPr>
          <w:sz w:val="14"/>
        </w:rPr>
        <w:t>Provincia de Tierra del Fuego,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Antártida e Islas </w:t>
      </w:r>
      <w:r>
        <w:rPr>
          <w:sz w:val="14"/>
        </w:rPr>
        <w:t>del Atlántico Sur</w:t>
      </w:r>
      <w:r>
        <w:rPr>
          <w:spacing w:val="-32"/>
          <w:sz w:val="14"/>
        </w:rPr>
        <w:t> </w:t>
      </w:r>
      <w:r>
        <w:rPr>
          <w:w w:val="95"/>
          <w:sz w:val="16"/>
        </w:rPr>
        <w:t>REPUBLICA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ARGENTINA</w:t>
      </w:r>
    </w:p>
    <w:p>
      <w:pPr>
        <w:spacing w:line="183" w:lineRule="exact" w:before="0"/>
        <w:ind w:left="402" w:right="0" w:firstLine="0"/>
        <w:jc w:val="left"/>
        <w:rPr>
          <w:sz w:val="16"/>
        </w:rPr>
      </w:pP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38"/>
          <w:sz w:val="16"/>
        </w:rPr>
        <w:t> </w:t>
      </w:r>
      <w:r>
        <w:rPr>
          <w:sz w:val="16"/>
        </w:rPr>
        <w:t>PRODUCCIÓN</w:t>
      </w:r>
      <w:r>
        <w:rPr>
          <w:spacing w:val="31"/>
          <w:sz w:val="16"/>
        </w:rPr>
        <w:t> </w:t>
      </w:r>
      <w:r>
        <w:rPr>
          <w:sz w:val="16"/>
        </w:rPr>
        <w:t>Y</w:t>
      </w:r>
      <w:r>
        <w:rPr>
          <w:spacing w:val="3"/>
          <w:sz w:val="16"/>
        </w:rPr>
        <w:t> </w:t>
      </w:r>
      <w:r>
        <w:rPr>
          <w:sz w:val="16"/>
        </w:rPr>
        <w:t>AMBIENTE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4860" w:val="left" w:leader="none"/>
        </w:tabs>
        <w:spacing w:before="90"/>
        <w:ind w:left="194"/>
        <w:jc w:val="center"/>
      </w:pPr>
      <w:r>
        <w:rPr>
          <w:u w:val="single"/>
        </w:rPr>
        <w:t>ANEXO</w:t>
      </w:r>
      <w:r>
        <w:rPr>
          <w:spacing w:val="-1"/>
          <w:u w:val="single"/>
        </w:rPr>
        <w:t> </w:t>
      </w:r>
      <w:r>
        <w:rPr>
          <w:u w:val="single"/>
        </w:rPr>
        <w:t>II</w:t>
      </w:r>
      <w:r>
        <w:rPr>
          <w:spacing w:val="1"/>
          <w:u w:val="single"/>
        </w:rPr>
        <w:t> </w:t>
      </w:r>
      <w:r>
        <w:rPr>
          <w:u w:val="single"/>
        </w:rPr>
        <w:t>RESOLUCIÓN</w:t>
      </w:r>
      <w:r>
        <w:rPr>
          <w:spacing w:val="-2"/>
          <w:u w:val="single"/>
        </w:rPr>
        <w:t> </w:t>
      </w:r>
      <w:r>
        <w:rPr>
          <w:u w:val="single"/>
        </w:rPr>
        <w:t>M.</w:t>
      </w:r>
      <w:r>
        <w:rPr>
          <w:spacing w:val="2"/>
          <w:u w:val="single"/>
        </w:rPr>
        <w:t> </w:t>
      </w:r>
      <w:r>
        <w:rPr>
          <w:u w:val="single"/>
        </w:rPr>
        <w:t>P.</w:t>
      </w:r>
      <w:r>
        <w:rPr>
          <w:spacing w:val="1"/>
          <w:u w:val="single"/>
        </w:rPr>
        <w:t> </w:t>
      </w:r>
      <w:r>
        <w:rPr>
          <w:u w:val="single"/>
        </w:rPr>
        <w:t>y</w:t>
      </w:r>
      <w:r>
        <w:rPr>
          <w:spacing w:val="-10"/>
          <w:u w:val="single"/>
        </w:rPr>
        <w:t> </w:t>
      </w:r>
      <w:r>
        <w:rPr>
          <w:u w:val="single"/>
        </w:rPr>
        <w:t>A.</w:t>
      </w:r>
      <w:r>
        <w:rPr>
          <w:spacing w:val="1"/>
          <w:u w:val="single"/>
        </w:rPr>
        <w:t> </w:t>
      </w:r>
      <w:r>
        <w:rPr>
          <w:u w:val="single"/>
        </w:rPr>
        <w:t>Nº</w:t>
        <w:tab/>
        <w:t>/2021.-</w:t>
      </w:r>
    </w:p>
    <w:p>
      <w:pPr>
        <w:spacing w:before="146"/>
        <w:ind w:left="190" w:right="0" w:firstLine="0"/>
        <w:jc w:val="center"/>
        <w:rPr>
          <w:b/>
          <w:sz w:val="22"/>
        </w:rPr>
      </w:pPr>
      <w:r>
        <w:rPr>
          <w:b/>
          <w:sz w:val="22"/>
        </w:rPr>
        <w:t>NOTA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–FORMULARIO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SOLICITUD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SUBSIDIO-CAPITALIZACIÓN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9724" w:val="left" w:leader="none"/>
        </w:tabs>
        <w:spacing w:before="90"/>
        <w:ind w:left="6130"/>
      </w:pPr>
      <w:r>
        <w:rPr/>
        <w:t>Lugar</w:t>
      </w:r>
      <w:r>
        <w:rPr>
          <w:spacing w:val="7"/>
        </w:rPr>
        <w:t> </w:t>
      </w:r>
      <w:r>
        <w:rPr/>
        <w:t>y</w:t>
      </w:r>
      <w:r>
        <w:rPr>
          <w:spacing w:val="-8"/>
        </w:rPr>
        <w:t> </w:t>
      </w:r>
      <w:r>
        <w:rPr/>
        <w:t>Fecha:</w:t>
      </w:r>
      <w:r>
        <w:rPr>
          <w:u w:val="single"/>
        </w:rPr>
        <w:t> </w:t>
        <w:tab/>
      </w:r>
    </w:p>
    <w:p>
      <w:pPr>
        <w:pStyle w:val="Heading1"/>
      </w:pP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 y</w:t>
      </w:r>
      <w:r>
        <w:rPr>
          <w:spacing w:val="-1"/>
        </w:rPr>
        <w:t> </w:t>
      </w:r>
      <w:r>
        <w:rPr/>
        <w:t>Ambiente: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62" w:lineRule="auto" w:before="90"/>
        <w:ind w:left="546" w:firstLine="1416"/>
      </w:pPr>
      <w:r>
        <w:rPr/>
        <w:t>Quien</w:t>
      </w:r>
      <w:r>
        <w:rPr>
          <w:spacing w:val="47"/>
        </w:rPr>
        <w:t> </w:t>
      </w:r>
      <w:r>
        <w:rPr/>
        <w:t>suscribe,</w:t>
      </w:r>
      <w:r>
        <w:rPr>
          <w:spacing w:val="51"/>
        </w:rPr>
        <w:t> </w:t>
      </w:r>
      <w:r>
        <w:rPr/>
        <w:t>tiene</w:t>
      </w:r>
      <w:r>
        <w:rPr>
          <w:spacing w:val="51"/>
        </w:rPr>
        <w:t> </w:t>
      </w:r>
      <w:r>
        <w:rPr/>
        <w:t>el</w:t>
      </w:r>
      <w:r>
        <w:rPr>
          <w:spacing w:val="43"/>
        </w:rPr>
        <w:t> </w:t>
      </w:r>
      <w:r>
        <w:rPr/>
        <w:t>agrado</w:t>
      </w:r>
      <w:r>
        <w:rPr>
          <w:spacing w:val="56"/>
        </w:rPr>
        <w:t> </w:t>
      </w:r>
      <w:r>
        <w:rPr/>
        <w:t>de</w:t>
      </w:r>
      <w:r>
        <w:rPr>
          <w:spacing w:val="51"/>
        </w:rPr>
        <w:t> </w:t>
      </w:r>
      <w:r>
        <w:rPr/>
        <w:t>dirigirse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Ud.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efectos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solicitar</w:t>
      </w:r>
      <w:r>
        <w:rPr>
          <w:spacing w:val="53"/>
        </w:rPr>
        <w:t> </w:t>
      </w:r>
      <w:r>
        <w:rPr/>
        <w:t>un</w:t>
      </w:r>
      <w:r>
        <w:rPr>
          <w:spacing w:val="-57"/>
        </w:rPr>
        <w:t> </w:t>
      </w:r>
      <w:r>
        <w:rPr/>
        <w:t>subsidio,</w:t>
      </w:r>
      <w:r>
        <w:rPr>
          <w:spacing w:val="3"/>
        </w:rPr>
        <w:t> </w:t>
      </w:r>
      <w:r>
        <w:rPr/>
        <w:t>según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que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</w:t>
      </w:r>
      <w:r>
        <w:rPr>
          <w:spacing w:val="-3"/>
        </w:rPr>
        <w:t> </w:t>
      </w:r>
      <w:r>
        <w:rPr/>
        <w:t>a continuación:</w:t>
      </w:r>
    </w:p>
    <w:p>
      <w:pPr>
        <w:pStyle w:val="BodyText"/>
        <w:spacing w:line="273" w:lineRule="exact"/>
        <w:ind w:left="546"/>
      </w:pPr>
      <w:r>
        <w:rPr>
          <w:u w:val="single"/>
        </w:rPr>
        <w:t>Datos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7"/>
          <w:u w:val="single"/>
        </w:rPr>
        <w:t> </w:t>
      </w:r>
      <w:r>
        <w:rPr>
          <w:u w:val="single"/>
        </w:rPr>
        <w:t>solicitante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566"/>
        <w:gridCol w:w="5526"/>
      </w:tblGrid>
      <w:tr>
        <w:trPr>
          <w:trHeight w:val="379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Apellido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Razón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CUIT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Nº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3279" w:type="dxa"/>
          </w:tcPr>
          <w:p>
            <w:pPr>
              <w:pStyle w:val="TableParagraph"/>
              <w:spacing w:before="1"/>
              <w:ind w:left="71"/>
              <w:rPr>
                <w:sz w:val="22"/>
              </w:rPr>
            </w:pPr>
            <w:r>
              <w:rPr>
                <w:sz w:val="22"/>
              </w:rPr>
              <w:t>Teléfono 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contacto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comercial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mail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279" w:type="dxa"/>
          </w:tcPr>
          <w:p>
            <w:pPr>
              <w:pStyle w:val="TableParagraph"/>
              <w:spacing w:before="25"/>
              <w:ind w:left="71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279" w:type="dxa"/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Cantidad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vinculadas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al</w:t>
            </w:r>
          </w:p>
          <w:p>
            <w:pPr>
              <w:pStyle w:val="TableParagraph"/>
              <w:spacing w:before="126"/>
              <w:ind w:left="71"/>
              <w:rPr>
                <w:sz w:val="22"/>
              </w:rPr>
            </w:pPr>
            <w:r>
              <w:rPr>
                <w:sz w:val="22"/>
              </w:rPr>
              <w:t>emprendimiento</w:t>
            </w:r>
          </w:p>
        </w:tc>
        <w:tc>
          <w:tcPr>
            <w:tcW w:w="609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32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Despacho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exportación</w:t>
            </w:r>
          </w:p>
        </w:tc>
      </w:tr>
      <w:tr>
        <w:trPr>
          <w:trHeight w:val="345" w:hRule="atLeast"/>
        </w:trPr>
        <w:tc>
          <w:tcPr>
            <w:tcW w:w="32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Destino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subsidio(indicar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con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Habilitación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establecimiento</w:t>
            </w:r>
          </w:p>
        </w:tc>
      </w:tr>
      <w:tr>
        <w:trPr>
          <w:trHeight w:val="273" w:hRule="atLeast"/>
        </w:trPr>
        <w:tc>
          <w:tcPr>
            <w:tcW w:w="32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Adquisición/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reparación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bienes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capital,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trabajo,</w:t>
            </w:r>
          </w:p>
        </w:tc>
      </w:tr>
      <w:tr>
        <w:trPr>
          <w:trHeight w:val="402" w:hRule="atLeast"/>
        </w:trPr>
        <w:tc>
          <w:tcPr>
            <w:tcW w:w="32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8" w:val="left" w:leader="none"/>
                <w:tab w:pos="1246" w:val="left" w:leader="none"/>
                <w:tab w:pos="1645" w:val="left" w:leader="none"/>
                <w:tab w:pos="1990" w:val="left" w:leader="none"/>
                <w:tab w:pos="2489" w:val="left" w:leader="none"/>
              </w:tabs>
              <w:spacing w:before="39"/>
              <w:ind w:left="71"/>
              <w:rPr>
                <w:sz w:val="22"/>
              </w:rPr>
            </w:pPr>
            <w:r>
              <w:rPr>
                <w:sz w:val="22"/>
              </w:rPr>
              <w:t>una</w:t>
              <w:tab/>
              <w:t>cruz</w:t>
              <w:tab/>
              <w:t>el</w:t>
              <w:tab/>
              <w:t>o</w:t>
              <w:tab/>
              <w:t>los</w:t>
              <w:tab/>
              <w:t>destinos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72"/>
              <w:rPr>
                <w:sz w:val="20"/>
              </w:rPr>
            </w:pPr>
            <w:r>
              <w:rPr>
                <w:sz w:val="20"/>
              </w:rPr>
              <w:t>herramientas,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tecnología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(software),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infraestructura</w:t>
            </w:r>
          </w:p>
        </w:tc>
      </w:tr>
      <w:tr>
        <w:trPr>
          <w:trHeight w:val="345" w:hRule="atLeast"/>
        </w:trPr>
        <w:tc>
          <w:tcPr>
            <w:tcW w:w="32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1"/>
              <w:rPr>
                <w:sz w:val="22"/>
              </w:rPr>
            </w:pPr>
            <w:r>
              <w:rPr>
                <w:sz w:val="22"/>
              </w:rPr>
              <w:t>seleccionados)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empleados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titular</w:t>
            </w:r>
          </w:p>
        </w:tc>
      </w:tr>
      <w:tr>
        <w:trPr>
          <w:trHeight w:val="281" w:hRule="atLeast"/>
        </w:trPr>
        <w:tc>
          <w:tcPr>
            <w:tcW w:w="3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producto/marca,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certificación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patente/modelo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398" w:hRule="atLeast"/>
        </w:trPr>
        <w:tc>
          <w:tcPr>
            <w:tcW w:w="32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sz w:val="20"/>
              </w:rPr>
              <w:t>utilidad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BodyText"/>
        <w:ind w:left="599"/>
      </w:pPr>
      <w:r>
        <w:rPr>
          <w:u w:val="single"/>
        </w:rPr>
        <w:t>Destino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13"/>
          <w:u w:val="single"/>
        </w:rPr>
        <w:t> </w:t>
      </w:r>
      <w:r>
        <w:rPr>
          <w:u w:val="single"/>
        </w:rPr>
        <w:t>subsidio</w:t>
      </w:r>
    </w:p>
    <w:p>
      <w:pPr>
        <w:spacing w:before="141"/>
        <w:ind w:left="599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financiar 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subsidio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4537"/>
        <w:gridCol w:w="2261"/>
      </w:tblGrid>
      <w:tr>
        <w:trPr>
          <w:trHeight w:val="426" w:hRule="atLeast"/>
        </w:trPr>
        <w:tc>
          <w:tcPr>
            <w:tcW w:w="2569" w:type="dxa"/>
          </w:tcPr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Conceptos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financiables: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Descripción: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Monto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solicitar:</w:t>
            </w:r>
          </w:p>
        </w:tc>
      </w:tr>
      <w:tr>
        <w:trPr>
          <w:trHeight w:val="700" w:hRule="atLeast"/>
        </w:trPr>
        <w:tc>
          <w:tcPr>
            <w:tcW w:w="2569" w:type="dxa"/>
          </w:tcPr>
          <w:p>
            <w:pPr>
              <w:pStyle w:val="TableParagraph"/>
              <w:spacing w:before="173"/>
              <w:ind w:left="71"/>
              <w:rPr>
                <w:sz w:val="20"/>
              </w:rPr>
            </w:pPr>
            <w:r>
              <w:rPr>
                <w:sz w:val="20"/>
              </w:rPr>
              <w:t>I. Adquisiciones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2569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Pago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Servicios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16"/>
              <w:ind w:left="71"/>
              <w:rPr>
                <w:sz w:val="20"/>
              </w:rPr>
            </w:pPr>
            <w:r>
              <w:rPr>
                <w:sz w:val="20"/>
              </w:rPr>
              <w:t>terceros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7106" w:type="dxa"/>
            <w:gridSpan w:val="2"/>
            <w:shd w:val="clear" w:color="auto" w:fill="F1F1F1"/>
          </w:tcPr>
          <w:p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solicitar:</w:t>
            </w:r>
          </w:p>
          <w:p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(Máximo: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$200.000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8"/>
                <w:sz w:val="20"/>
              </w:rPr>
              <w:t> </w:t>
            </w:r>
            <w:r>
              <w:rPr>
                <w:color w:val="808080"/>
                <w:sz w:val="20"/>
              </w:rPr>
              <w:t>acuerdo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sumatoria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7"/>
                <w:sz w:val="20"/>
              </w:rPr>
              <w:t> </w:t>
            </w:r>
            <w:r>
              <w:rPr>
                <w:color w:val="808080"/>
                <w:sz w:val="20"/>
              </w:rPr>
              <w:t>conceptos</w:t>
            </w:r>
            <w:r>
              <w:rPr>
                <w:color w:val="808080"/>
                <w:spacing w:val="4"/>
                <w:sz w:val="20"/>
              </w:rPr>
              <w:t> </w:t>
            </w:r>
            <w:r>
              <w:rPr>
                <w:color w:val="808080"/>
                <w:sz w:val="20"/>
              </w:rPr>
              <w:t>solicitados)</w:t>
            </w:r>
          </w:p>
        </w:tc>
        <w:tc>
          <w:tcPr>
            <w:tcW w:w="2261" w:type="dxa"/>
            <w:shd w:val="clear" w:color="auto" w:fill="F1F1F1"/>
          </w:tcPr>
          <w:p>
            <w:pPr>
              <w:pStyle w:val="TableParagraph"/>
              <w:spacing w:before="8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BodyText"/>
        <w:ind w:left="599"/>
      </w:pP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10"/>
        </w:rPr>
        <w:t> </w:t>
      </w:r>
      <w:r>
        <w:rPr/>
        <w:t>efecto,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adjunta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documentación:</w:t>
      </w:r>
    </w:p>
    <w:p>
      <w:pPr>
        <w:pStyle w:val="Heading1"/>
      </w:pPr>
      <w:r>
        <w:rPr/>
        <w:t>DEL</w:t>
      </w:r>
      <w:r>
        <w:rPr>
          <w:spacing w:val="-4"/>
        </w:rPr>
        <w:t> </w:t>
      </w:r>
      <w:r>
        <w:rPr/>
        <w:t>SOLICITANTE: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6" w:lineRule="exact" w:before="138" w:after="0"/>
        <w:ind w:left="1257" w:right="0" w:hanging="36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4"/>
          <w:sz w:val="24"/>
        </w:rPr>
        <w:t> </w:t>
      </w:r>
      <w:r>
        <w:rPr>
          <w:sz w:val="24"/>
        </w:rPr>
        <w:t>frente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dorso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DNI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1" w:lineRule="exact" w:before="0" w:after="0"/>
        <w:ind w:left="1257" w:right="0" w:hanging="361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CUIT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8" w:lineRule="exact" w:before="0" w:after="0"/>
        <w:ind w:left="1257" w:right="0" w:hanging="361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inscripción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AREF</w:t>
      </w:r>
    </w:p>
    <w:p>
      <w:pPr>
        <w:spacing w:after="0" w:line="288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20160"/>
          <w:pgMar w:header="569" w:footer="393" w:top="2160" w:bottom="580" w:left="1720" w:right="500"/>
          <w:pgNumType w:start="1"/>
        </w:sectPr>
      </w:pPr>
    </w:p>
    <w:p>
      <w:pPr>
        <w:spacing w:line="240" w:lineRule="auto" w:before="122"/>
        <w:ind w:left="546" w:right="7563" w:firstLine="0"/>
        <w:jc w:val="left"/>
        <w:rPr>
          <w:sz w:val="16"/>
        </w:rPr>
      </w:pPr>
      <w:r>
        <w:rPr>
          <w:sz w:val="14"/>
        </w:rPr>
        <w:t>Provincia de Tierra del Fuego,</w:t>
      </w:r>
      <w:r>
        <w:rPr>
          <w:spacing w:val="1"/>
          <w:sz w:val="14"/>
        </w:rPr>
        <w:t> </w:t>
      </w:r>
      <w:r>
        <w:rPr>
          <w:spacing w:val="-1"/>
          <w:sz w:val="14"/>
        </w:rPr>
        <w:t>Antártida e Islas </w:t>
      </w:r>
      <w:r>
        <w:rPr>
          <w:sz w:val="14"/>
        </w:rPr>
        <w:t>del Atlántico Sur</w:t>
      </w:r>
      <w:r>
        <w:rPr>
          <w:spacing w:val="-32"/>
          <w:sz w:val="14"/>
        </w:rPr>
        <w:t> </w:t>
      </w:r>
      <w:r>
        <w:rPr>
          <w:w w:val="95"/>
          <w:sz w:val="16"/>
        </w:rPr>
        <w:t>REPUBLICA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ARGENTINA</w:t>
      </w:r>
    </w:p>
    <w:p>
      <w:pPr>
        <w:spacing w:line="183" w:lineRule="exact" w:before="0"/>
        <w:ind w:left="402" w:right="0" w:firstLine="0"/>
        <w:jc w:val="left"/>
        <w:rPr>
          <w:sz w:val="16"/>
        </w:rPr>
      </w:pPr>
      <w:r>
        <w:rPr>
          <w:sz w:val="16"/>
        </w:rPr>
        <w:t>MINISTERIO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38"/>
          <w:sz w:val="16"/>
        </w:rPr>
        <w:t> </w:t>
      </w:r>
      <w:r>
        <w:rPr>
          <w:sz w:val="16"/>
        </w:rPr>
        <w:t>PRODUCCIÓN</w:t>
      </w:r>
      <w:r>
        <w:rPr>
          <w:spacing w:val="31"/>
          <w:sz w:val="16"/>
        </w:rPr>
        <w:t> </w:t>
      </w:r>
      <w:r>
        <w:rPr>
          <w:sz w:val="16"/>
        </w:rPr>
        <w:t>Y</w:t>
      </w:r>
      <w:r>
        <w:rPr>
          <w:spacing w:val="3"/>
          <w:sz w:val="16"/>
        </w:rPr>
        <w:t> </w:t>
      </w:r>
      <w:r>
        <w:rPr>
          <w:sz w:val="16"/>
        </w:rPr>
        <w:t>AMBIENTE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86" w:lineRule="exact" w:before="85" w:after="0"/>
        <w:ind w:left="1257" w:right="0" w:hanging="361"/>
        <w:jc w:val="left"/>
        <w:rPr>
          <w:sz w:val="24"/>
        </w:rPr>
      </w:pPr>
      <w:r>
        <w:rPr>
          <w:sz w:val="24"/>
        </w:rPr>
        <w:t>Documentación</w:t>
      </w:r>
      <w:r>
        <w:rPr>
          <w:spacing w:val="-7"/>
          <w:sz w:val="24"/>
        </w:rPr>
        <w:t> </w:t>
      </w:r>
      <w:r>
        <w:rPr>
          <w:sz w:val="24"/>
        </w:rPr>
        <w:t>habilitante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actividad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realizo, en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corresponder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  <w:tab w:pos="1257" w:val="left" w:leader="none"/>
        </w:tabs>
        <w:spacing w:line="230" w:lineRule="auto" w:before="2" w:after="0"/>
        <w:ind w:left="1256" w:right="344" w:hanging="360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CBU</w:t>
      </w:r>
      <w:r>
        <w:rPr>
          <w:spacing w:val="10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(debe</w:t>
      </w:r>
      <w:r>
        <w:rPr>
          <w:spacing w:val="7"/>
          <w:sz w:val="24"/>
        </w:rPr>
        <w:t> </w:t>
      </w:r>
      <w:r>
        <w:rPr>
          <w:sz w:val="24"/>
        </w:rPr>
        <w:t>contener</w:t>
      </w:r>
      <w:r>
        <w:rPr>
          <w:spacing w:val="10"/>
          <w:sz w:val="24"/>
        </w:rPr>
        <w:t> </w:t>
      </w:r>
      <w:r>
        <w:rPr>
          <w:sz w:val="24"/>
        </w:rPr>
        <w:t>CUIT</w:t>
      </w:r>
      <w:r>
        <w:rPr>
          <w:spacing w:val="5"/>
          <w:sz w:val="24"/>
        </w:rPr>
        <w:t> </w:t>
      </w:r>
      <w:r>
        <w:rPr>
          <w:sz w:val="24"/>
        </w:rPr>
        <w:t>del titular,</w:t>
      </w:r>
      <w:r>
        <w:rPr>
          <w:spacing w:val="10"/>
          <w:sz w:val="24"/>
        </w:rPr>
        <w:t> </w:t>
      </w:r>
      <w:r>
        <w:rPr>
          <w:sz w:val="24"/>
        </w:rPr>
        <w:t>tipo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cuenta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número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CBU)</w:t>
      </w:r>
    </w:p>
    <w:p>
      <w:pPr>
        <w:spacing w:line="252" w:lineRule="exact" w:before="5"/>
        <w:ind w:left="1987" w:right="0" w:firstLine="0"/>
        <w:jc w:val="left"/>
        <w:rPr>
          <w:sz w:val="22"/>
        </w:rPr>
      </w:pPr>
      <w:r>
        <w:rPr>
          <w:sz w:val="22"/>
          <w:u w:val="single"/>
        </w:rPr>
        <w:t>PERSONAS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JURIDICAS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(agregar):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86" w:lineRule="exact" w:before="0" w:after="0"/>
        <w:ind w:left="1963" w:right="0" w:hanging="360"/>
        <w:jc w:val="left"/>
        <w:rPr>
          <w:sz w:val="24"/>
        </w:rPr>
      </w:pPr>
      <w:r>
        <w:rPr>
          <w:sz w:val="24"/>
        </w:rPr>
        <w:t>Estatuto</w:t>
      </w:r>
      <w:r>
        <w:rPr>
          <w:spacing w:val="-4"/>
          <w:sz w:val="24"/>
        </w:rPr>
        <w:t> </w:t>
      </w:r>
      <w:r>
        <w:rPr>
          <w:sz w:val="24"/>
        </w:rPr>
        <w:t>Societario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54" w:lineRule="exact" w:before="0" w:after="0"/>
        <w:ind w:left="1963" w:right="0" w:hanging="360"/>
        <w:jc w:val="left"/>
        <w:rPr>
          <w:sz w:val="22"/>
        </w:rPr>
      </w:pPr>
      <w:r>
        <w:rPr>
          <w:sz w:val="22"/>
        </w:rPr>
        <w:t>Acta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designación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cargos</w:t>
      </w:r>
      <w:r>
        <w:rPr>
          <w:spacing w:val="3"/>
          <w:sz w:val="22"/>
        </w:rPr>
        <w:t> </w:t>
      </w:r>
      <w:r>
        <w:rPr>
          <w:sz w:val="22"/>
        </w:rPr>
        <w:t>/ nómina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asociados</w:t>
      </w:r>
    </w:p>
    <w:p>
      <w:pPr>
        <w:pStyle w:val="ListParagraph"/>
        <w:numPr>
          <w:ilvl w:val="1"/>
          <w:numId w:val="1"/>
        </w:numPr>
        <w:tabs>
          <w:tab w:pos="1963" w:val="left" w:leader="none"/>
        </w:tabs>
        <w:spacing w:line="264" w:lineRule="exact" w:before="0" w:after="0"/>
        <w:ind w:left="1963" w:right="0" w:hanging="360"/>
        <w:jc w:val="left"/>
        <w:rPr>
          <w:sz w:val="22"/>
        </w:rPr>
      </w:pPr>
      <w:r>
        <w:rPr>
          <w:sz w:val="22"/>
        </w:rPr>
        <w:t>Inscripción y</w:t>
      </w:r>
      <w:r>
        <w:rPr>
          <w:spacing w:val="-3"/>
          <w:sz w:val="22"/>
        </w:rPr>
        <w:t> </w:t>
      </w:r>
      <w:r>
        <w:rPr>
          <w:sz w:val="22"/>
        </w:rPr>
        <w:t>certificado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situación</w:t>
      </w:r>
      <w:r>
        <w:rPr>
          <w:spacing w:val="-4"/>
          <w:sz w:val="22"/>
        </w:rPr>
        <w:t> </w:t>
      </w:r>
      <w:r>
        <w:rPr>
          <w:sz w:val="22"/>
        </w:rPr>
        <w:t>regular</w:t>
      </w:r>
      <w:r>
        <w:rPr>
          <w:spacing w:val="4"/>
          <w:sz w:val="22"/>
        </w:rPr>
        <w:t> </w:t>
      </w:r>
      <w:r>
        <w:rPr>
          <w:sz w:val="22"/>
        </w:rPr>
        <w:t>ante</w:t>
      </w:r>
      <w:r>
        <w:rPr>
          <w:spacing w:val="-7"/>
          <w:sz w:val="22"/>
        </w:rPr>
        <w:t> </w:t>
      </w:r>
      <w:r>
        <w:rPr>
          <w:sz w:val="22"/>
        </w:rPr>
        <w:t>IGJ</w:t>
      </w:r>
    </w:p>
    <w:p>
      <w:pPr>
        <w:pStyle w:val="Heading1"/>
        <w:spacing w:before="180"/>
      </w:pPr>
      <w:r>
        <w:rPr/>
        <w:t>DEL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FINANCIAR:</w:t>
      </w:r>
    </w:p>
    <w:p>
      <w:pPr>
        <w:spacing w:line="276" w:lineRule="auto" w:before="141"/>
        <w:ind w:left="1266" w:right="346" w:hanging="36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Para adquisición de bienes de capital, capital de trabajo, herramientas, tecnología (software) o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de terceros: Presupuestos con conceptos, montos</w:t>
      </w:r>
      <w:r>
        <w:rPr>
          <w:spacing w:val="1"/>
          <w:sz w:val="22"/>
        </w:rPr>
        <w:t> </w:t>
      </w:r>
      <w:r>
        <w:rPr>
          <w:sz w:val="22"/>
        </w:rPr>
        <w:t>y membrete del emisor,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conste</w:t>
      </w:r>
      <w:r>
        <w:rPr>
          <w:spacing w:val="-5"/>
          <w:sz w:val="22"/>
        </w:rPr>
        <w:t> </w:t>
      </w:r>
      <w:r>
        <w:rPr>
          <w:sz w:val="22"/>
        </w:rPr>
        <w:t>claramente</w:t>
      </w:r>
      <w:r>
        <w:rPr>
          <w:spacing w:val="-3"/>
          <w:sz w:val="22"/>
        </w:rPr>
        <w:t> </w:t>
      </w:r>
      <w:r>
        <w:rPr>
          <w:sz w:val="22"/>
        </w:rPr>
        <w:t>razón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CUIT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proveedor.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107.809998pt;margin-top:12.961493pt;width:467.25pt;height:138.050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0"/>
                    <w:ind w:left="105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DECLARACIÓN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JURADA: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74" w:val="left" w:leader="none"/>
                    </w:tabs>
                    <w:spacing w:line="278" w:lineRule="auto" w:before="122"/>
                    <w:ind w:left="105" w:right="106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No me encuentro entre las excepciones establecidas en la normativa </w:t>
                  </w:r>
                  <w:r>
                    <w:rPr>
                      <w:sz w:val="22"/>
                    </w:rPr>
                    <w:t>(para personas jurídicas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aplica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cada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uno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los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miembros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sociedad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que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posean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más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15%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capital):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36" w:val="left" w:leader="none"/>
                    </w:tabs>
                    <w:spacing w:before="3"/>
                    <w:ind w:left="235" w:right="0" w:hanging="131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encuentro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concursal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 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quiebra,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36" w:val="left" w:leader="none"/>
                    </w:tabs>
                    <w:spacing w:line="278" w:lineRule="auto" w:before="35"/>
                    <w:ind w:left="105" w:right="11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 soy personal de gabinete del Gobierno de la Provincia, Municipio o Nación, en cualquiera de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sus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estamentos.</w:t>
                  </w:r>
                </w:p>
                <w:p>
                  <w:pPr>
                    <w:spacing w:line="278" w:lineRule="auto" w:before="0"/>
                    <w:ind w:left="105" w:right="102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Me comprometo a que los fondos solicitados sean utilizados pura y exclusivamente de acuerdo 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lo establecido en la presente solicitud y a rendir los gastos efectuados dentro de los sesenta (60)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días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posteriores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pago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efectivo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subsidio.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</w:pPr>
    </w:p>
    <w:p>
      <w:pPr>
        <w:pStyle w:val="BodyText"/>
        <w:spacing w:before="90"/>
        <w:ind w:left="1963"/>
      </w:pPr>
      <w:r>
        <w:rPr/>
        <w:t>Sin</w:t>
      </w:r>
      <w:r>
        <w:rPr>
          <w:spacing w:val="-2"/>
        </w:rPr>
        <w:t> </w:t>
      </w:r>
      <w:r>
        <w:rPr/>
        <w:t>más, saludo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Ud.</w:t>
      </w:r>
      <w:r>
        <w:rPr>
          <w:spacing w:val="-1"/>
        </w:rPr>
        <w:t> </w:t>
      </w:r>
      <w:r>
        <w:rPr/>
        <w:t>muy</w:t>
      </w:r>
      <w:r>
        <w:rPr>
          <w:spacing w:val="-11"/>
        </w:rPr>
        <w:t> </w:t>
      </w:r>
      <w:r>
        <w:rPr/>
        <w:t>atentamente,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4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8"/>
      </w:tblGrid>
      <w:tr>
        <w:trPr>
          <w:trHeight w:val="341" w:hRule="atLeast"/>
        </w:trPr>
        <w:tc>
          <w:tcPr>
            <w:tcW w:w="1518" w:type="dxa"/>
          </w:tcPr>
          <w:p>
            <w:pPr>
              <w:pStyle w:val="TableParagraph"/>
              <w:spacing w:line="26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Firma:</w:t>
            </w:r>
          </w:p>
        </w:tc>
      </w:tr>
      <w:tr>
        <w:trPr>
          <w:trHeight w:val="415" w:hRule="atLeast"/>
        </w:trPr>
        <w:tc>
          <w:tcPr>
            <w:tcW w:w="1518" w:type="dxa"/>
          </w:tcPr>
          <w:p>
            <w:pPr>
              <w:pStyle w:val="TableParagraph"/>
              <w:spacing w:before="6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Aclaración:</w:t>
            </w:r>
          </w:p>
        </w:tc>
      </w:tr>
      <w:tr>
        <w:trPr>
          <w:trHeight w:val="339" w:hRule="atLeast"/>
        </w:trPr>
        <w:tc>
          <w:tcPr>
            <w:tcW w:w="1518" w:type="dxa"/>
          </w:tcPr>
          <w:p>
            <w:pPr>
              <w:pStyle w:val="TableParagraph"/>
              <w:spacing w:line="256" w:lineRule="exact"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sectPr>
      <w:pgSz w:w="12240" w:h="20160"/>
      <w:pgMar w:header="569" w:footer="393" w:top="2160" w:bottom="580" w:left="17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669998pt;margin-top:977.358398pt;width:245.5pt;height:10.8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“Las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Islas</w:t>
                </w:r>
                <w:r>
                  <w:rPr>
                    <w:i/>
                    <w:spacing w:val="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Malvinas,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Georgias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Sándwich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Sur,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son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serán</w:t>
                </w:r>
                <w:r>
                  <w:rPr>
                    <w:i/>
                    <w:spacing w:val="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argentinas”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4992">
          <wp:simplePos x="0" y="0"/>
          <wp:positionH relativeFrom="page">
            <wp:posOffset>1446481</wp:posOffset>
          </wp:positionH>
          <wp:positionV relativeFrom="page">
            <wp:posOffset>700277</wp:posOffset>
          </wp:positionV>
          <wp:extent cx="793945" cy="6726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945" cy="67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019989pt;margin-top:27.462383pt;width:298.850pt;height:10.8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“2021-AÑO</w:t>
                </w:r>
                <w:r>
                  <w:rPr>
                    <w:color w:val="808080"/>
                    <w:spacing w:val="-7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DEL</w:t>
                </w:r>
                <w:r>
                  <w:rPr>
                    <w:color w:val="808080"/>
                    <w:spacing w:val="-3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TRIGÉSIMO</w:t>
                </w:r>
                <w:r>
                  <w:rPr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ANIVERSARIODE</w:t>
                </w:r>
                <w:r>
                  <w:rPr>
                    <w:color w:val="808080"/>
                    <w:spacing w:val="-8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LA</w:t>
                </w:r>
                <w:r>
                  <w:rPr>
                    <w:color w:val="808080"/>
                    <w:spacing w:val="-6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CONSTITUCIÓN</w:t>
                </w:r>
                <w:r>
                  <w:rPr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PROVINCIAL”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5" w:hanging="168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3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6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3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0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4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7" w:hanging="1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57" w:hanging="36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96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41"/>
      <w:ind w:left="54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86" w:lineRule="exact"/>
      <w:ind w:left="1257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2021-07-28T13:57:21Z</dcterms:created>
  <dcterms:modified xsi:type="dcterms:W3CDTF">2021-07-28T13:57:21Z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2021-07-28T00:00:00Z</vt:filetime>
  </property>
</Properties>
</file>